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7A" w:rsidRDefault="00E21A7A" w:rsidP="00535EBE">
      <w:pPr>
        <w:ind w:right="-426"/>
        <w:jc w:val="right"/>
        <w:rPr>
          <w:b/>
          <w:sz w:val="32"/>
          <w:szCs w:val="32"/>
        </w:rPr>
      </w:pPr>
      <w:r w:rsidRPr="00CB094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CB094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E21A7A" w:rsidRPr="00414C30" w:rsidRDefault="00E21A7A" w:rsidP="00E21A7A">
      <w:pPr>
        <w:spacing w:after="0"/>
        <w:ind w:left="-567"/>
        <w:jc w:val="center"/>
        <w:rPr>
          <w:b/>
          <w:sz w:val="52"/>
          <w:szCs w:val="52"/>
        </w:rPr>
      </w:pPr>
      <w:r w:rsidRPr="00414C30">
        <w:rPr>
          <w:b/>
          <w:sz w:val="52"/>
          <w:szCs w:val="52"/>
        </w:rPr>
        <w:t>Расчет мощности электроэнергии</w:t>
      </w:r>
    </w:p>
    <w:p w:rsidR="00536FC2" w:rsidRPr="00414C30" w:rsidRDefault="00E21A7A" w:rsidP="00E21A7A">
      <w:pPr>
        <w:spacing w:after="0"/>
        <w:ind w:left="-567"/>
        <w:jc w:val="center"/>
        <w:rPr>
          <w:b/>
          <w:sz w:val="52"/>
          <w:szCs w:val="52"/>
        </w:rPr>
      </w:pPr>
      <w:r w:rsidRPr="00414C30">
        <w:rPr>
          <w:b/>
          <w:sz w:val="52"/>
          <w:szCs w:val="52"/>
        </w:rPr>
        <w:t>на один садовый участок в СНТ «</w:t>
      </w:r>
      <w:proofErr w:type="spellStart"/>
      <w:r w:rsidRPr="00414C30">
        <w:rPr>
          <w:b/>
          <w:sz w:val="52"/>
          <w:szCs w:val="52"/>
        </w:rPr>
        <w:t>Черёмушки</w:t>
      </w:r>
      <w:proofErr w:type="spellEnd"/>
      <w:r w:rsidRPr="00414C30">
        <w:rPr>
          <w:b/>
          <w:sz w:val="52"/>
          <w:szCs w:val="52"/>
        </w:rPr>
        <w:t>»</w:t>
      </w:r>
    </w:p>
    <w:p w:rsidR="00C64B7E" w:rsidRDefault="00C64B7E" w:rsidP="00E21A7A">
      <w:pPr>
        <w:spacing w:after="0"/>
        <w:ind w:left="-567"/>
        <w:jc w:val="center"/>
        <w:rPr>
          <w:b/>
          <w:sz w:val="32"/>
          <w:szCs w:val="32"/>
        </w:rPr>
      </w:pPr>
    </w:p>
    <w:p w:rsidR="00535EBE" w:rsidRDefault="00C64B7E" w:rsidP="007E3ABB">
      <w:pPr>
        <w:tabs>
          <w:tab w:val="left" w:pos="0"/>
        </w:tabs>
        <w:spacing w:after="0" w:line="240" w:lineRule="auto"/>
        <w:ind w:left="-567"/>
        <w:jc w:val="center"/>
        <w:rPr>
          <w:rFonts w:cstheme="minorHAnsi"/>
          <w:b/>
          <w:sz w:val="28"/>
          <w:szCs w:val="28"/>
        </w:rPr>
      </w:pPr>
      <w:r w:rsidRPr="007E3ABB">
        <w:rPr>
          <w:rFonts w:cstheme="minorHAnsi"/>
          <w:b/>
          <w:sz w:val="28"/>
          <w:szCs w:val="28"/>
        </w:rPr>
        <w:t>Расчет произведён на основании:</w:t>
      </w:r>
    </w:p>
    <w:p w:rsidR="007E3ABB" w:rsidRPr="007E3ABB" w:rsidRDefault="007E3ABB" w:rsidP="007E3ABB">
      <w:pPr>
        <w:tabs>
          <w:tab w:val="left" w:pos="0"/>
        </w:tabs>
        <w:spacing w:after="0" w:line="240" w:lineRule="auto"/>
        <w:ind w:left="-567"/>
        <w:jc w:val="center"/>
        <w:rPr>
          <w:rFonts w:cstheme="minorHAnsi"/>
          <w:b/>
          <w:sz w:val="28"/>
          <w:szCs w:val="28"/>
        </w:rPr>
      </w:pPr>
    </w:p>
    <w:p w:rsidR="00535EBE" w:rsidRDefault="007E3ABB" w:rsidP="007E3ABB">
      <w:pPr>
        <w:tabs>
          <w:tab w:val="left" w:pos="0"/>
        </w:tabs>
        <w:spacing w:after="0" w:line="240" w:lineRule="auto"/>
        <w:ind w:left="-567"/>
        <w:rPr>
          <w:rStyle w:val="fontstyle01"/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="00C64B7E" w:rsidRPr="00A12080">
        <w:rPr>
          <w:rFonts w:cstheme="minorHAnsi"/>
          <w:sz w:val="28"/>
          <w:szCs w:val="28"/>
        </w:rPr>
        <w:t>Свода правил  Министерства строительства и ЖКХ</w:t>
      </w:r>
      <w:r w:rsidR="00FF0738" w:rsidRPr="00A12080">
        <w:rPr>
          <w:rFonts w:cstheme="minorHAnsi"/>
          <w:sz w:val="28"/>
          <w:szCs w:val="28"/>
        </w:rPr>
        <w:t xml:space="preserve"> </w:t>
      </w:r>
      <w:r w:rsidR="00C64B7E" w:rsidRPr="00A12080">
        <w:rPr>
          <w:rFonts w:cstheme="minorHAnsi"/>
          <w:sz w:val="28"/>
          <w:szCs w:val="28"/>
        </w:rPr>
        <w:t xml:space="preserve"> РФ</w:t>
      </w:r>
      <w:r w:rsidR="00535EBE">
        <w:rPr>
          <w:rFonts w:cstheme="minorHAnsi"/>
          <w:sz w:val="28"/>
          <w:szCs w:val="28"/>
        </w:rPr>
        <w:t xml:space="preserve"> </w:t>
      </w:r>
      <w:proofErr w:type="gramStart"/>
      <w:r w:rsidR="00535EBE">
        <w:rPr>
          <w:rFonts w:cstheme="minorHAnsi"/>
          <w:sz w:val="28"/>
          <w:szCs w:val="28"/>
        </w:rPr>
        <w:t>(</w:t>
      </w:r>
      <w:r w:rsidR="00C64B7E" w:rsidRPr="00A12080">
        <w:rPr>
          <w:rStyle w:val="fontstyle01"/>
          <w:rFonts w:asciiTheme="minorHAnsi" w:hAnsiTheme="minorHAnsi" w:cstheme="minorHAnsi"/>
          <w:sz w:val="28"/>
          <w:szCs w:val="28"/>
        </w:rPr>
        <w:t xml:space="preserve"> </w:t>
      </w:r>
      <w:proofErr w:type="gramEnd"/>
      <w:r w:rsidR="00535EBE">
        <w:rPr>
          <w:rStyle w:val="fontstyle01"/>
          <w:rFonts w:asciiTheme="minorHAnsi" w:hAnsiTheme="minorHAnsi" w:cstheme="minorHAnsi"/>
          <w:sz w:val="28"/>
          <w:szCs w:val="28"/>
        </w:rPr>
        <w:t>ФЗ</w:t>
      </w:r>
      <w:r w:rsidR="00FF0738" w:rsidRPr="00A12080">
        <w:rPr>
          <w:rStyle w:val="fontstyle01"/>
          <w:rFonts w:asciiTheme="minorHAnsi" w:hAnsiTheme="minorHAnsi" w:cstheme="minorHAnsi"/>
          <w:sz w:val="28"/>
          <w:szCs w:val="28"/>
        </w:rPr>
        <w:t xml:space="preserve"> </w:t>
      </w:r>
      <w:r w:rsidR="00C64B7E" w:rsidRPr="00A12080">
        <w:rPr>
          <w:rStyle w:val="fontstyle01"/>
          <w:rFonts w:asciiTheme="minorHAnsi" w:hAnsiTheme="minorHAnsi" w:cstheme="minorHAnsi"/>
          <w:sz w:val="28"/>
          <w:szCs w:val="28"/>
        </w:rPr>
        <w:t xml:space="preserve"> от 27 декабря 2002 г. № 184-ФЗ</w:t>
      </w:r>
      <w:r w:rsidR="00FF0738" w:rsidRPr="00A12080">
        <w:rPr>
          <w:rStyle w:val="fontstyle01"/>
          <w:rFonts w:asciiTheme="minorHAnsi" w:hAnsiTheme="minorHAnsi" w:cstheme="minorHAnsi"/>
          <w:sz w:val="28"/>
          <w:szCs w:val="28"/>
        </w:rPr>
        <w:t xml:space="preserve"> </w:t>
      </w:r>
      <w:r w:rsidR="00C64B7E" w:rsidRPr="00A12080">
        <w:rPr>
          <w:rStyle w:val="fontstyle01"/>
          <w:rFonts w:asciiTheme="minorHAnsi" w:hAnsiTheme="minorHAnsi" w:cstheme="minorHAnsi"/>
          <w:sz w:val="28"/>
          <w:szCs w:val="28"/>
        </w:rPr>
        <w:t xml:space="preserve"> «О</w:t>
      </w:r>
      <w:r w:rsidR="00972A05">
        <w:rPr>
          <w:rStyle w:val="fontstyle01"/>
          <w:rFonts w:asciiTheme="minorHAnsi" w:hAnsiTheme="minorHAnsi" w:cstheme="minorHAnsi"/>
          <w:sz w:val="28"/>
          <w:szCs w:val="28"/>
        </w:rPr>
        <w:t xml:space="preserve"> </w:t>
      </w:r>
      <w:r>
        <w:rPr>
          <w:rStyle w:val="fontstyle01"/>
          <w:rFonts w:asciiTheme="minorHAnsi" w:hAnsiTheme="minorHAnsi" w:cstheme="minorHAnsi"/>
          <w:sz w:val="28"/>
          <w:szCs w:val="28"/>
        </w:rPr>
        <w:t xml:space="preserve"> техническом регулировании»</w:t>
      </w:r>
    </w:p>
    <w:p w:rsidR="007E3ABB" w:rsidRDefault="007E3ABB" w:rsidP="007E3ABB">
      <w:pPr>
        <w:tabs>
          <w:tab w:val="left" w:pos="0"/>
        </w:tabs>
        <w:spacing w:after="0" w:line="240" w:lineRule="auto"/>
        <w:ind w:left="-567"/>
        <w:rPr>
          <w:rFonts w:cstheme="minorHAnsi"/>
          <w:sz w:val="28"/>
          <w:szCs w:val="28"/>
        </w:rPr>
      </w:pPr>
      <w:r>
        <w:rPr>
          <w:rStyle w:val="fontstyle01"/>
          <w:rFonts w:asciiTheme="minorHAnsi" w:hAnsiTheme="minorHAnsi" w:cstheme="minorHAnsi"/>
          <w:sz w:val="28"/>
          <w:szCs w:val="28"/>
        </w:rPr>
        <w:t xml:space="preserve"> 2.</w:t>
      </w:r>
      <w:r w:rsidR="00E51A31" w:rsidRPr="00A12080">
        <w:rPr>
          <w:rStyle w:val="fontstyle01"/>
          <w:rFonts w:asciiTheme="minorHAnsi" w:hAnsiTheme="minorHAnsi" w:cstheme="minorHAnsi"/>
          <w:sz w:val="28"/>
          <w:szCs w:val="28"/>
        </w:rPr>
        <w:t>П</w:t>
      </w:r>
      <w:r w:rsidR="00535EBE">
        <w:rPr>
          <w:rStyle w:val="fontstyle01"/>
          <w:rFonts w:asciiTheme="minorHAnsi" w:hAnsiTheme="minorHAnsi" w:cstheme="minorHAnsi"/>
          <w:sz w:val="28"/>
          <w:szCs w:val="28"/>
        </w:rPr>
        <w:t>равил</w:t>
      </w:r>
      <w:r w:rsidR="00E51A31" w:rsidRPr="00A12080">
        <w:rPr>
          <w:rStyle w:val="fontstyle01"/>
          <w:rFonts w:asciiTheme="minorHAnsi" w:hAnsiTheme="minorHAnsi" w:cstheme="minorHAnsi"/>
          <w:sz w:val="28"/>
          <w:szCs w:val="28"/>
        </w:rPr>
        <w:t xml:space="preserve"> </w:t>
      </w:r>
      <w:r w:rsidR="00535EBE">
        <w:rPr>
          <w:rStyle w:val="fontstyle01"/>
          <w:rFonts w:asciiTheme="minorHAnsi" w:hAnsiTheme="minorHAnsi" w:cstheme="minorHAnsi"/>
          <w:sz w:val="28"/>
          <w:szCs w:val="28"/>
        </w:rPr>
        <w:t>применения сводов правил (Постановление</w:t>
      </w:r>
      <w:r w:rsidR="00C64B7E" w:rsidRPr="00A12080">
        <w:rPr>
          <w:rStyle w:val="fontstyle01"/>
          <w:rFonts w:asciiTheme="minorHAnsi" w:hAnsiTheme="minorHAnsi" w:cstheme="minorHAnsi"/>
          <w:sz w:val="28"/>
          <w:szCs w:val="28"/>
        </w:rPr>
        <w:t xml:space="preserve"> Правительства</w:t>
      </w:r>
      <w:r w:rsidR="00E51A31" w:rsidRPr="00A12080">
        <w:rPr>
          <w:rStyle w:val="fontstyle01"/>
          <w:rFonts w:asciiTheme="minorHAnsi" w:hAnsiTheme="minorHAnsi" w:cstheme="minorHAnsi"/>
          <w:sz w:val="28"/>
          <w:szCs w:val="28"/>
        </w:rPr>
        <w:t xml:space="preserve"> </w:t>
      </w:r>
      <w:r w:rsidR="00535EBE">
        <w:rPr>
          <w:rStyle w:val="fontstyle01"/>
          <w:rFonts w:asciiTheme="minorHAnsi" w:hAnsiTheme="minorHAnsi" w:cstheme="minorHAnsi"/>
          <w:sz w:val="28"/>
          <w:szCs w:val="28"/>
        </w:rPr>
        <w:t xml:space="preserve"> РФ</w:t>
      </w:r>
      <w:proofErr w:type="gramStart"/>
      <w:r w:rsidR="00C64B7E" w:rsidRPr="00A12080">
        <w:rPr>
          <w:rStyle w:val="fontstyle01"/>
          <w:rFonts w:asciiTheme="minorHAnsi" w:hAnsiTheme="minorHAnsi" w:cstheme="minorHAnsi"/>
          <w:sz w:val="28"/>
          <w:szCs w:val="28"/>
        </w:rPr>
        <w:t>«О</w:t>
      </w:r>
      <w:proofErr w:type="gramEnd"/>
      <w:r w:rsidR="00E51A31" w:rsidRPr="00A12080">
        <w:rPr>
          <w:rStyle w:val="fontstyle01"/>
          <w:rFonts w:asciiTheme="minorHAnsi" w:hAnsiTheme="minorHAnsi" w:cstheme="minorHAnsi"/>
          <w:sz w:val="28"/>
          <w:szCs w:val="28"/>
        </w:rPr>
        <w:t xml:space="preserve">  </w:t>
      </w:r>
      <w:r w:rsidR="00C64B7E" w:rsidRPr="00A12080">
        <w:rPr>
          <w:rStyle w:val="fontstyle01"/>
          <w:rFonts w:asciiTheme="minorHAnsi" w:hAnsiTheme="minorHAnsi" w:cstheme="minorHAnsi"/>
          <w:sz w:val="28"/>
          <w:szCs w:val="28"/>
        </w:rPr>
        <w:t>порядке разработки и утверждения сводов правил» от 19 ноября 2008 г. № 858</w:t>
      </w:r>
      <w:r w:rsidR="00E51A31" w:rsidRPr="00A12080">
        <w:rPr>
          <w:rStyle w:val="fontstyle01"/>
          <w:rFonts w:asciiTheme="minorHAnsi" w:hAnsiTheme="minorHAnsi" w:cstheme="minorHAnsi"/>
          <w:sz w:val="28"/>
          <w:szCs w:val="28"/>
        </w:rPr>
        <w:t xml:space="preserve">, </w:t>
      </w:r>
      <w:r w:rsidR="00C64B7E" w:rsidRPr="00A12080">
        <w:rPr>
          <w:rFonts w:cstheme="minorHAnsi"/>
          <w:sz w:val="28"/>
          <w:szCs w:val="28"/>
        </w:rPr>
        <w:t xml:space="preserve"> (СП 31-110-2003, Главы 6, 7)</w:t>
      </w:r>
    </w:p>
    <w:p w:rsidR="00FF0738" w:rsidRPr="007E3ABB" w:rsidRDefault="007E3ABB" w:rsidP="007E3ABB">
      <w:pPr>
        <w:tabs>
          <w:tab w:val="left" w:pos="0"/>
        </w:tabs>
        <w:spacing w:after="0" w:line="240" w:lineRule="auto"/>
        <w:ind w:left="-567"/>
        <w:rPr>
          <w:rFonts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="00FF0738" w:rsidRPr="00A12080">
        <w:rPr>
          <w:rFonts w:cstheme="minorHAnsi"/>
          <w:sz w:val="28"/>
          <w:szCs w:val="28"/>
        </w:rPr>
        <w:t xml:space="preserve">Актов разграничения границ балансовой принадлежности и эксплуатационной </w:t>
      </w:r>
    </w:p>
    <w:p w:rsidR="007E3ABB" w:rsidRDefault="00FF0738" w:rsidP="007E3ABB">
      <w:pPr>
        <w:pStyle w:val="a3"/>
        <w:ind w:left="-426" w:right="-426"/>
        <w:rPr>
          <w:rFonts w:cstheme="minorHAnsi"/>
          <w:sz w:val="28"/>
          <w:szCs w:val="28"/>
          <w:lang w:val="ru-RU"/>
        </w:rPr>
      </w:pPr>
      <w:r w:rsidRPr="00A12080">
        <w:rPr>
          <w:rFonts w:cstheme="minorHAnsi"/>
          <w:sz w:val="28"/>
          <w:szCs w:val="28"/>
          <w:lang w:val="ru-RU"/>
        </w:rPr>
        <w:t>ответственности сторон между  ПАО «МРСК Центра и Приволжья»  и СНТ «</w:t>
      </w:r>
      <w:proofErr w:type="spellStart"/>
      <w:r w:rsidRPr="00A12080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Pr="00A12080">
        <w:rPr>
          <w:rFonts w:cstheme="minorHAnsi"/>
          <w:sz w:val="28"/>
          <w:szCs w:val="28"/>
          <w:lang w:val="ru-RU"/>
        </w:rPr>
        <w:t>»</w:t>
      </w:r>
    </w:p>
    <w:p w:rsidR="00FF0738" w:rsidRPr="00A12080" w:rsidRDefault="007E3ABB" w:rsidP="007E3ABB">
      <w:pPr>
        <w:pStyle w:val="a3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4.Д</w:t>
      </w:r>
      <w:r w:rsidR="00FF0738" w:rsidRPr="00A12080">
        <w:rPr>
          <w:rFonts w:cstheme="minorHAnsi"/>
          <w:sz w:val="28"/>
          <w:szCs w:val="28"/>
          <w:lang w:val="ru-RU"/>
        </w:rPr>
        <w:t>оговора энергоснабжения №4359000 от 28.12.2010г.</w:t>
      </w:r>
      <w:r w:rsidR="00FF0738" w:rsidRPr="00A12080">
        <w:rPr>
          <w:rFonts w:cstheme="minorHAnsi"/>
          <w:color w:val="FF0000"/>
          <w:sz w:val="28"/>
          <w:szCs w:val="28"/>
          <w:lang w:val="ru-RU"/>
        </w:rPr>
        <w:t xml:space="preserve">  </w:t>
      </w:r>
      <w:r w:rsidR="00FF0738" w:rsidRPr="00A12080">
        <w:rPr>
          <w:rFonts w:cstheme="minorHAnsi"/>
          <w:sz w:val="28"/>
          <w:szCs w:val="28"/>
          <w:lang w:val="ru-RU"/>
        </w:rPr>
        <w:t xml:space="preserve">с  </w:t>
      </w:r>
      <w:proofErr w:type="spellStart"/>
      <w:r w:rsidR="00FF0738" w:rsidRPr="00A12080">
        <w:rPr>
          <w:rFonts w:cstheme="minorHAnsi"/>
          <w:sz w:val="28"/>
          <w:szCs w:val="28"/>
          <w:lang w:val="ru-RU"/>
        </w:rPr>
        <w:t>энергосбытовой</w:t>
      </w:r>
      <w:proofErr w:type="spellEnd"/>
      <w:r w:rsidR="00FF0738" w:rsidRPr="00A12080">
        <w:rPr>
          <w:rFonts w:cstheme="minorHAnsi"/>
          <w:sz w:val="28"/>
          <w:szCs w:val="28"/>
          <w:lang w:val="ru-RU"/>
        </w:rPr>
        <w:t xml:space="preserve"> компанией  ПАО "ТНС </w:t>
      </w:r>
      <w:proofErr w:type="spellStart"/>
      <w:r w:rsidR="00FF0738" w:rsidRPr="00A12080">
        <w:rPr>
          <w:rFonts w:cstheme="minorHAnsi"/>
          <w:sz w:val="28"/>
          <w:szCs w:val="28"/>
          <w:lang w:val="ru-RU"/>
        </w:rPr>
        <w:t>энерго</w:t>
      </w:r>
      <w:proofErr w:type="spellEnd"/>
      <w:r w:rsidR="00FF0738" w:rsidRPr="00A12080">
        <w:rPr>
          <w:rFonts w:cstheme="minorHAnsi"/>
          <w:sz w:val="28"/>
          <w:szCs w:val="28"/>
          <w:lang w:val="ru-RU"/>
        </w:rPr>
        <w:t xml:space="preserve"> НН". </w:t>
      </w:r>
    </w:p>
    <w:p w:rsidR="005027C1" w:rsidRPr="00A12080" w:rsidRDefault="005027C1" w:rsidP="007E3ABB">
      <w:pPr>
        <w:pStyle w:val="a3"/>
        <w:ind w:left="-426" w:right="-426"/>
        <w:rPr>
          <w:rFonts w:cstheme="minorHAnsi"/>
          <w:sz w:val="28"/>
          <w:szCs w:val="28"/>
          <w:lang w:val="ru-RU"/>
        </w:rPr>
      </w:pPr>
    </w:p>
    <w:p w:rsidR="005027C1" w:rsidRDefault="005027C1" w:rsidP="00535EBE">
      <w:pPr>
        <w:pStyle w:val="a3"/>
        <w:ind w:left="-426" w:right="-426"/>
        <w:jc w:val="center"/>
        <w:rPr>
          <w:rFonts w:cstheme="minorHAnsi"/>
          <w:b/>
          <w:sz w:val="28"/>
          <w:szCs w:val="28"/>
          <w:u w:val="single"/>
          <w:lang w:val="ru-RU"/>
        </w:rPr>
      </w:pPr>
      <w:r w:rsidRPr="00535EBE">
        <w:rPr>
          <w:rFonts w:cstheme="minorHAnsi"/>
          <w:b/>
          <w:sz w:val="28"/>
          <w:szCs w:val="28"/>
          <w:u w:val="single"/>
          <w:lang w:val="ru-RU"/>
        </w:rPr>
        <w:t>Исходные данные:</w:t>
      </w:r>
    </w:p>
    <w:p w:rsidR="00535EBE" w:rsidRPr="00535EBE" w:rsidRDefault="00535EBE" w:rsidP="00FF0738">
      <w:pPr>
        <w:pStyle w:val="a3"/>
        <w:ind w:left="-426" w:right="-426"/>
        <w:jc w:val="both"/>
        <w:rPr>
          <w:rFonts w:cstheme="minorHAnsi"/>
          <w:b/>
          <w:sz w:val="28"/>
          <w:szCs w:val="28"/>
          <w:u w:val="single"/>
          <w:lang w:val="ru-RU"/>
        </w:rPr>
      </w:pPr>
    </w:p>
    <w:p w:rsidR="005027C1" w:rsidRPr="00A12080" w:rsidRDefault="00535EBE" w:rsidP="00FF0738">
      <w:pPr>
        <w:pStyle w:val="a3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proofErr w:type="spellStart"/>
      <w:r w:rsidR="00C76392">
        <w:rPr>
          <w:rFonts w:cstheme="minorHAnsi"/>
          <w:sz w:val="28"/>
          <w:szCs w:val="28"/>
          <w:lang w:val="ru-RU"/>
        </w:rPr>
        <w:t>Р</w:t>
      </w:r>
      <w:r w:rsidR="00C76392" w:rsidRPr="00C76392">
        <w:rPr>
          <w:rFonts w:cstheme="minorHAnsi"/>
          <w:sz w:val="24"/>
          <w:szCs w:val="24"/>
          <w:lang w:val="ru-RU"/>
        </w:rPr>
        <w:t>тр</w:t>
      </w:r>
      <w:proofErr w:type="spellEnd"/>
      <w:r w:rsidR="00C76392">
        <w:rPr>
          <w:rFonts w:cstheme="minorHAnsi"/>
          <w:sz w:val="28"/>
          <w:szCs w:val="28"/>
          <w:lang w:val="ru-RU"/>
        </w:rPr>
        <w:t xml:space="preserve"> - </w:t>
      </w:r>
      <w:r w:rsidR="000E1274">
        <w:rPr>
          <w:rFonts w:cstheme="minorHAnsi"/>
          <w:sz w:val="28"/>
          <w:szCs w:val="28"/>
          <w:lang w:val="ru-RU"/>
        </w:rPr>
        <w:t xml:space="preserve"> </w:t>
      </w:r>
      <w:r w:rsidR="000E1274" w:rsidRPr="00A12080">
        <w:rPr>
          <w:rFonts w:cstheme="minorHAnsi"/>
          <w:sz w:val="28"/>
          <w:szCs w:val="28"/>
          <w:lang w:val="ru-RU"/>
        </w:rPr>
        <w:t>180кВт</w:t>
      </w:r>
      <w:r w:rsidR="000E1274">
        <w:rPr>
          <w:rFonts w:cstheme="minorHAnsi"/>
          <w:sz w:val="28"/>
          <w:szCs w:val="28"/>
          <w:lang w:val="ru-RU"/>
        </w:rPr>
        <w:t xml:space="preserve">  - </w:t>
      </w:r>
      <w:r w:rsidR="00C76392">
        <w:rPr>
          <w:rFonts w:cstheme="minorHAnsi"/>
          <w:sz w:val="28"/>
          <w:szCs w:val="28"/>
          <w:lang w:val="ru-RU"/>
        </w:rPr>
        <w:t>м</w:t>
      </w:r>
      <w:r w:rsidR="005027C1" w:rsidRPr="00A12080">
        <w:rPr>
          <w:rFonts w:cstheme="minorHAnsi"/>
          <w:sz w:val="28"/>
          <w:szCs w:val="28"/>
          <w:lang w:val="ru-RU"/>
        </w:rPr>
        <w:t>ощность трансформатора ТМ-250/</w:t>
      </w:r>
      <w:r w:rsidR="000E1274">
        <w:rPr>
          <w:rFonts w:cstheme="minorHAnsi"/>
          <w:sz w:val="28"/>
          <w:szCs w:val="28"/>
          <w:lang w:val="ru-RU"/>
        </w:rPr>
        <w:t>10  ТП-3580</w:t>
      </w:r>
      <w:r w:rsidR="005027C1" w:rsidRPr="00A12080">
        <w:rPr>
          <w:rFonts w:cstheme="minorHAnsi"/>
          <w:sz w:val="28"/>
          <w:szCs w:val="28"/>
          <w:lang w:val="ru-RU"/>
        </w:rPr>
        <w:t>;</w:t>
      </w:r>
    </w:p>
    <w:p w:rsidR="005027C1" w:rsidRPr="00A12080" w:rsidRDefault="00535EBE" w:rsidP="00FF0738">
      <w:pPr>
        <w:pStyle w:val="a3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C76392">
        <w:rPr>
          <w:rFonts w:cstheme="minorHAnsi"/>
          <w:sz w:val="28"/>
          <w:szCs w:val="28"/>
        </w:rPr>
        <w:t>n</w:t>
      </w:r>
      <w:r w:rsidR="00C76392" w:rsidRPr="00C76392">
        <w:rPr>
          <w:rFonts w:cstheme="minorHAnsi"/>
          <w:sz w:val="28"/>
          <w:szCs w:val="28"/>
          <w:lang w:val="ru-RU"/>
        </w:rPr>
        <w:t xml:space="preserve">  </w:t>
      </w:r>
      <w:r w:rsidR="000E1274">
        <w:rPr>
          <w:rFonts w:cstheme="minorHAnsi"/>
          <w:sz w:val="28"/>
          <w:szCs w:val="28"/>
          <w:lang w:val="ru-RU"/>
        </w:rPr>
        <w:t xml:space="preserve"> </w:t>
      </w:r>
      <w:r w:rsidR="00C76392" w:rsidRPr="00C76392">
        <w:rPr>
          <w:rFonts w:cstheme="minorHAnsi"/>
          <w:sz w:val="28"/>
          <w:szCs w:val="28"/>
          <w:lang w:val="ru-RU"/>
        </w:rPr>
        <w:t xml:space="preserve">-  </w:t>
      </w:r>
      <w:r w:rsidR="000E1274">
        <w:rPr>
          <w:rFonts w:cstheme="minorHAnsi"/>
          <w:sz w:val="28"/>
          <w:szCs w:val="28"/>
          <w:lang w:val="ru-RU"/>
        </w:rPr>
        <w:t xml:space="preserve"> </w:t>
      </w:r>
      <w:r w:rsidR="00C76392" w:rsidRPr="00C76392">
        <w:rPr>
          <w:rFonts w:cstheme="minorHAnsi"/>
          <w:sz w:val="28"/>
          <w:szCs w:val="28"/>
          <w:lang w:val="ru-RU"/>
        </w:rPr>
        <w:t xml:space="preserve"> </w:t>
      </w:r>
      <w:r w:rsidR="000E1274">
        <w:rPr>
          <w:rFonts w:cstheme="minorHAnsi"/>
          <w:sz w:val="28"/>
          <w:szCs w:val="28"/>
          <w:lang w:val="ru-RU"/>
        </w:rPr>
        <w:t xml:space="preserve">252   - </w:t>
      </w:r>
      <w:r w:rsidR="005027C1" w:rsidRPr="00A12080">
        <w:rPr>
          <w:rFonts w:cstheme="minorHAnsi"/>
          <w:sz w:val="28"/>
          <w:szCs w:val="28"/>
          <w:lang w:val="ru-RU"/>
        </w:rPr>
        <w:t>количество участков в СНТ «</w:t>
      </w:r>
      <w:proofErr w:type="spellStart"/>
      <w:r w:rsidR="005027C1" w:rsidRPr="00A12080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="005027C1" w:rsidRPr="00A12080">
        <w:rPr>
          <w:rFonts w:cstheme="minorHAnsi"/>
          <w:sz w:val="28"/>
          <w:szCs w:val="28"/>
          <w:lang w:val="ru-RU"/>
        </w:rPr>
        <w:t>»</w:t>
      </w:r>
      <w:proofErr w:type="gramStart"/>
      <w:r w:rsidR="000E1274">
        <w:rPr>
          <w:rFonts w:cstheme="minorHAnsi"/>
          <w:sz w:val="28"/>
          <w:szCs w:val="28"/>
          <w:lang w:val="ru-RU"/>
        </w:rPr>
        <w:t xml:space="preserve"> </w:t>
      </w:r>
      <w:r w:rsidR="005027C1" w:rsidRPr="00A12080">
        <w:rPr>
          <w:rFonts w:cstheme="minorHAnsi"/>
          <w:sz w:val="28"/>
          <w:szCs w:val="28"/>
          <w:lang w:val="ru-RU"/>
        </w:rPr>
        <w:t xml:space="preserve"> ;</w:t>
      </w:r>
      <w:proofErr w:type="gramEnd"/>
    </w:p>
    <w:p w:rsidR="005027C1" w:rsidRPr="00A12080" w:rsidRDefault="00535EBE" w:rsidP="00FF0738">
      <w:pPr>
        <w:pStyle w:val="a3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proofErr w:type="gramStart"/>
      <w:r w:rsidR="000E1274">
        <w:rPr>
          <w:rFonts w:cstheme="minorHAnsi"/>
          <w:sz w:val="28"/>
          <w:szCs w:val="28"/>
        </w:rPr>
        <w:t>P</w:t>
      </w:r>
      <w:proofErr w:type="spellStart"/>
      <w:proofErr w:type="gramEnd"/>
      <w:r w:rsidR="000E1274" w:rsidRPr="000E1274">
        <w:rPr>
          <w:rFonts w:cstheme="minorHAnsi"/>
          <w:sz w:val="24"/>
          <w:szCs w:val="24"/>
          <w:lang w:val="ru-RU"/>
        </w:rPr>
        <w:t>осв</w:t>
      </w:r>
      <w:proofErr w:type="spellEnd"/>
      <w:r w:rsidR="000E1274">
        <w:rPr>
          <w:rFonts w:cstheme="minorHAnsi"/>
          <w:sz w:val="28"/>
          <w:szCs w:val="28"/>
          <w:lang w:val="ru-RU"/>
        </w:rPr>
        <w:t xml:space="preserve"> - </w:t>
      </w:r>
      <w:r w:rsidR="005027C1" w:rsidRPr="00A12080">
        <w:rPr>
          <w:rFonts w:cstheme="minorHAnsi"/>
          <w:sz w:val="28"/>
          <w:szCs w:val="28"/>
          <w:lang w:val="ru-RU"/>
        </w:rPr>
        <w:t xml:space="preserve"> </w:t>
      </w:r>
      <w:r w:rsidR="00C02DB2">
        <w:rPr>
          <w:rFonts w:cstheme="minorHAnsi"/>
          <w:sz w:val="28"/>
          <w:szCs w:val="28"/>
          <w:lang w:val="ru-RU"/>
        </w:rPr>
        <w:t>7,5</w:t>
      </w:r>
      <w:r w:rsidR="000E1274" w:rsidRPr="00A12080">
        <w:rPr>
          <w:rFonts w:cstheme="minorHAnsi"/>
          <w:sz w:val="28"/>
          <w:szCs w:val="28"/>
          <w:lang w:val="ru-RU"/>
        </w:rPr>
        <w:t xml:space="preserve">кВт </w:t>
      </w:r>
      <w:r w:rsidR="000E1274">
        <w:rPr>
          <w:rFonts w:cstheme="minorHAnsi"/>
          <w:sz w:val="28"/>
          <w:szCs w:val="28"/>
          <w:lang w:val="ru-RU"/>
        </w:rPr>
        <w:t xml:space="preserve"> - </w:t>
      </w:r>
      <w:r w:rsidR="005027C1" w:rsidRPr="00A12080">
        <w:rPr>
          <w:rFonts w:cstheme="minorHAnsi"/>
          <w:sz w:val="28"/>
          <w:szCs w:val="28"/>
          <w:lang w:val="ru-RU"/>
        </w:rPr>
        <w:t>мощность уличного освещения;</w:t>
      </w:r>
    </w:p>
    <w:p w:rsidR="005027C1" w:rsidRPr="00A12080" w:rsidRDefault="00535EBE" w:rsidP="007E3ABB">
      <w:pPr>
        <w:pStyle w:val="a3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proofErr w:type="spellStart"/>
      <w:r w:rsidR="000E1274">
        <w:rPr>
          <w:rFonts w:cstheme="minorHAnsi"/>
          <w:sz w:val="28"/>
          <w:szCs w:val="28"/>
          <w:lang w:val="ru-RU"/>
        </w:rPr>
        <w:t>Р</w:t>
      </w:r>
      <w:r w:rsidR="000E1274" w:rsidRPr="000E1274">
        <w:rPr>
          <w:rFonts w:cstheme="minorHAnsi"/>
          <w:sz w:val="24"/>
          <w:szCs w:val="24"/>
          <w:lang w:val="ru-RU"/>
        </w:rPr>
        <w:t>пот</w:t>
      </w:r>
      <w:proofErr w:type="spellEnd"/>
      <w:r w:rsidR="000E1274">
        <w:rPr>
          <w:rFonts w:cstheme="minorHAnsi"/>
          <w:sz w:val="28"/>
          <w:szCs w:val="28"/>
          <w:lang w:val="ru-RU"/>
        </w:rPr>
        <w:t xml:space="preserve"> –</w:t>
      </w:r>
      <w:r w:rsidR="008B3FBD">
        <w:rPr>
          <w:rFonts w:cstheme="minorHAnsi"/>
          <w:sz w:val="28"/>
          <w:szCs w:val="28"/>
          <w:lang w:val="ru-RU"/>
        </w:rPr>
        <w:t xml:space="preserve">  7,2</w:t>
      </w:r>
      <w:r w:rsidR="000E1274">
        <w:rPr>
          <w:rFonts w:cstheme="minorHAnsi"/>
          <w:sz w:val="28"/>
          <w:szCs w:val="28"/>
          <w:lang w:val="ru-RU"/>
        </w:rPr>
        <w:t xml:space="preserve">кВт - </w:t>
      </w:r>
      <w:r w:rsidR="00C76392">
        <w:rPr>
          <w:rFonts w:cstheme="minorHAnsi"/>
          <w:sz w:val="28"/>
          <w:szCs w:val="28"/>
          <w:lang w:val="ru-RU"/>
        </w:rPr>
        <w:t xml:space="preserve">суммарные потери </w:t>
      </w:r>
      <w:r w:rsidR="008B3FBD" w:rsidRPr="00A12080">
        <w:rPr>
          <w:rFonts w:cstheme="minorHAnsi"/>
          <w:sz w:val="28"/>
          <w:szCs w:val="28"/>
          <w:lang w:val="ru-RU"/>
        </w:rPr>
        <w:t>4%</w:t>
      </w:r>
      <w:r w:rsidR="008B3FBD">
        <w:rPr>
          <w:rFonts w:cstheme="minorHAnsi"/>
          <w:sz w:val="28"/>
          <w:szCs w:val="28"/>
          <w:lang w:val="ru-RU"/>
        </w:rPr>
        <w:t xml:space="preserve"> </w:t>
      </w:r>
      <w:r w:rsidR="00C76392">
        <w:rPr>
          <w:rFonts w:cstheme="minorHAnsi"/>
          <w:sz w:val="28"/>
          <w:szCs w:val="28"/>
          <w:lang w:val="ru-RU"/>
        </w:rPr>
        <w:t>в ВЛ-6кВ, ВЛ</w:t>
      </w:r>
      <w:r w:rsidR="007E3ABB">
        <w:rPr>
          <w:rFonts w:cstheme="minorHAnsi"/>
          <w:sz w:val="28"/>
          <w:szCs w:val="28"/>
          <w:lang w:val="ru-RU"/>
        </w:rPr>
        <w:t xml:space="preserve">-0,4кВ в </w:t>
      </w:r>
      <w:r w:rsidR="005027C1" w:rsidRPr="00A12080">
        <w:rPr>
          <w:rFonts w:cstheme="minorHAnsi"/>
          <w:sz w:val="28"/>
          <w:szCs w:val="28"/>
          <w:lang w:val="ru-RU"/>
        </w:rPr>
        <w:t>трансформаторе ТМ-250/</w:t>
      </w:r>
      <w:r w:rsidR="00972A05">
        <w:rPr>
          <w:rFonts w:cstheme="minorHAnsi"/>
          <w:sz w:val="28"/>
          <w:szCs w:val="28"/>
          <w:lang w:val="ru-RU"/>
        </w:rPr>
        <w:t>10</w:t>
      </w:r>
      <w:r w:rsidR="005027C1" w:rsidRPr="00A12080">
        <w:rPr>
          <w:rFonts w:cstheme="minorHAnsi"/>
          <w:sz w:val="28"/>
          <w:szCs w:val="28"/>
          <w:lang w:val="ru-RU"/>
        </w:rPr>
        <w:t>;</w:t>
      </w:r>
    </w:p>
    <w:p w:rsidR="005027C1" w:rsidRDefault="00535EBE" w:rsidP="00FF0738">
      <w:pPr>
        <w:pStyle w:val="a3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0E1274">
        <w:rPr>
          <w:rFonts w:cstheme="minorHAnsi"/>
          <w:sz w:val="28"/>
          <w:szCs w:val="28"/>
          <w:lang w:val="ru-RU"/>
        </w:rPr>
        <w:t>К</w:t>
      </w:r>
      <w:r w:rsidR="000E1274" w:rsidRPr="000E1274">
        <w:rPr>
          <w:rFonts w:cstheme="minorHAnsi"/>
          <w:sz w:val="24"/>
          <w:szCs w:val="24"/>
          <w:lang w:val="ru-RU"/>
        </w:rPr>
        <w:t>о</w:t>
      </w:r>
      <w:r w:rsidR="000E1274">
        <w:rPr>
          <w:rFonts w:cstheme="minorHAnsi"/>
          <w:sz w:val="28"/>
          <w:szCs w:val="28"/>
          <w:lang w:val="ru-RU"/>
        </w:rPr>
        <w:t xml:space="preserve"> – 0,</w:t>
      </w:r>
      <w:r w:rsidR="00A33CAF">
        <w:rPr>
          <w:rFonts w:cstheme="minorHAnsi"/>
          <w:sz w:val="28"/>
          <w:szCs w:val="28"/>
          <w:lang w:val="ru-RU"/>
        </w:rPr>
        <w:t>131</w:t>
      </w:r>
      <w:r w:rsidR="000E1274">
        <w:rPr>
          <w:rFonts w:cstheme="minorHAnsi"/>
          <w:sz w:val="28"/>
          <w:szCs w:val="28"/>
          <w:lang w:val="ru-RU"/>
        </w:rPr>
        <w:t xml:space="preserve"> - </w:t>
      </w:r>
      <w:r w:rsidR="00A12080">
        <w:rPr>
          <w:rFonts w:cstheme="minorHAnsi"/>
          <w:sz w:val="28"/>
          <w:szCs w:val="28"/>
          <w:lang w:val="ru-RU"/>
        </w:rPr>
        <w:t>коэффициент одновременности использования электроэнергии</w:t>
      </w:r>
      <w:r w:rsidR="000E1274">
        <w:rPr>
          <w:rFonts w:cstheme="minorHAnsi"/>
          <w:sz w:val="28"/>
          <w:szCs w:val="28"/>
          <w:lang w:val="ru-RU"/>
        </w:rPr>
        <w:t>;</w:t>
      </w:r>
    </w:p>
    <w:p w:rsidR="000E1274" w:rsidRDefault="00535EBE" w:rsidP="00FF0738">
      <w:pPr>
        <w:pStyle w:val="a3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proofErr w:type="spellStart"/>
      <w:r w:rsidR="000E1274">
        <w:rPr>
          <w:rFonts w:cstheme="minorHAnsi"/>
          <w:sz w:val="28"/>
          <w:szCs w:val="28"/>
          <w:lang w:val="ru-RU"/>
        </w:rPr>
        <w:t>Р</w:t>
      </w:r>
      <w:r w:rsidR="000E1274" w:rsidRPr="000E1274">
        <w:rPr>
          <w:rFonts w:cstheme="minorHAnsi"/>
          <w:sz w:val="24"/>
          <w:szCs w:val="24"/>
          <w:lang w:val="ru-RU"/>
        </w:rPr>
        <w:t>уч</w:t>
      </w:r>
      <w:proofErr w:type="spellEnd"/>
      <w:r w:rsidR="000E1274">
        <w:rPr>
          <w:rFonts w:cstheme="minorHAnsi"/>
          <w:sz w:val="28"/>
          <w:szCs w:val="28"/>
          <w:lang w:val="ru-RU"/>
        </w:rPr>
        <w:t xml:space="preserve"> – расчетная мощность на один участок.</w:t>
      </w:r>
    </w:p>
    <w:p w:rsidR="00F17F4D" w:rsidRDefault="00F17F4D" w:rsidP="00FF0738">
      <w:pPr>
        <w:pStyle w:val="a3"/>
        <w:ind w:left="-426" w:right="-426"/>
        <w:jc w:val="both"/>
        <w:rPr>
          <w:rFonts w:cstheme="minorHAnsi"/>
          <w:sz w:val="28"/>
          <w:szCs w:val="28"/>
          <w:lang w:val="ru-RU"/>
        </w:rPr>
      </w:pPr>
    </w:p>
    <w:p w:rsidR="00E50789" w:rsidRDefault="00F17F4D" w:rsidP="00535EBE">
      <w:pPr>
        <w:pStyle w:val="a3"/>
        <w:ind w:left="-426" w:right="-426"/>
        <w:jc w:val="center"/>
        <w:rPr>
          <w:rFonts w:cstheme="minorHAnsi"/>
          <w:b/>
          <w:sz w:val="28"/>
          <w:szCs w:val="28"/>
          <w:lang w:val="ru-RU"/>
        </w:rPr>
      </w:pPr>
      <w:r w:rsidRPr="00535EBE">
        <w:rPr>
          <w:rFonts w:cstheme="minorHAnsi"/>
          <w:b/>
          <w:sz w:val="28"/>
          <w:szCs w:val="28"/>
          <w:lang w:val="ru-RU"/>
        </w:rPr>
        <w:t>Расчёт мощности на один участок:</w:t>
      </w:r>
    </w:p>
    <w:p w:rsidR="00535EBE" w:rsidRPr="00535EBE" w:rsidRDefault="00535EBE" w:rsidP="00535EBE">
      <w:pPr>
        <w:pStyle w:val="a3"/>
        <w:ind w:left="-426" w:right="-426"/>
        <w:rPr>
          <w:rFonts w:cstheme="minorHAnsi"/>
          <w:b/>
          <w:sz w:val="28"/>
          <w:szCs w:val="28"/>
          <w:lang w:val="ru-RU"/>
        </w:rPr>
      </w:pPr>
    </w:p>
    <w:p w:rsidR="00E50789" w:rsidRPr="000E1274" w:rsidRDefault="00E50789" w:rsidP="00FF0738">
      <w:pPr>
        <w:pStyle w:val="a3"/>
        <w:ind w:left="-426" w:right="-426"/>
        <w:jc w:val="both"/>
        <w:rPr>
          <w:rFonts w:cstheme="minorHAnsi"/>
          <w:sz w:val="28"/>
          <w:szCs w:val="28"/>
          <w:lang w:val="ru-RU"/>
        </w:rPr>
      </w:pPr>
      <w:proofErr w:type="spellStart"/>
      <w:r>
        <w:rPr>
          <w:rFonts w:cstheme="minorHAnsi"/>
          <w:sz w:val="28"/>
          <w:szCs w:val="28"/>
          <w:lang w:val="ru-RU"/>
        </w:rPr>
        <w:t>Р</w:t>
      </w:r>
      <w:r w:rsidRPr="008B3FBD">
        <w:rPr>
          <w:rFonts w:cstheme="minorHAnsi"/>
          <w:sz w:val="24"/>
          <w:szCs w:val="24"/>
          <w:lang w:val="ru-RU"/>
        </w:rPr>
        <w:t>уч</w:t>
      </w:r>
      <w:proofErr w:type="spellEnd"/>
      <w:r>
        <w:rPr>
          <w:rFonts w:cstheme="minorHAnsi"/>
          <w:sz w:val="28"/>
          <w:szCs w:val="28"/>
          <w:lang w:val="ru-RU"/>
        </w:rPr>
        <w:t xml:space="preserve"> = </w:t>
      </w:r>
      <w:proofErr w:type="spellStart"/>
      <w:r>
        <w:rPr>
          <w:rFonts w:cstheme="minorHAnsi"/>
          <w:sz w:val="28"/>
          <w:szCs w:val="28"/>
          <w:lang w:val="ru-RU"/>
        </w:rPr>
        <w:t>Р</w:t>
      </w:r>
      <w:r w:rsidRPr="008B3FBD">
        <w:rPr>
          <w:rFonts w:cstheme="minorHAnsi"/>
          <w:sz w:val="24"/>
          <w:szCs w:val="24"/>
          <w:lang w:val="ru-RU"/>
        </w:rPr>
        <w:t>тр</w:t>
      </w:r>
      <w:proofErr w:type="spellEnd"/>
      <w:r>
        <w:rPr>
          <w:rFonts w:cstheme="minorHAnsi"/>
          <w:sz w:val="28"/>
          <w:szCs w:val="28"/>
          <w:lang w:val="ru-RU"/>
        </w:rPr>
        <w:t xml:space="preserve"> </w:t>
      </w:r>
      <w:r w:rsidR="00F17F4D">
        <w:rPr>
          <w:rFonts w:cstheme="minorHAnsi"/>
          <w:sz w:val="28"/>
          <w:szCs w:val="28"/>
          <w:lang w:val="ru-RU"/>
        </w:rPr>
        <w:t xml:space="preserve">– </w:t>
      </w:r>
      <w:proofErr w:type="spellStart"/>
      <w:r w:rsidR="00F17F4D">
        <w:rPr>
          <w:rFonts w:cstheme="minorHAnsi"/>
          <w:sz w:val="28"/>
          <w:szCs w:val="28"/>
          <w:lang w:val="ru-RU"/>
        </w:rPr>
        <w:t>Р</w:t>
      </w:r>
      <w:r w:rsidR="00F17F4D" w:rsidRPr="008B3FBD">
        <w:rPr>
          <w:rFonts w:cstheme="minorHAnsi"/>
          <w:sz w:val="24"/>
          <w:szCs w:val="24"/>
          <w:lang w:val="ru-RU"/>
        </w:rPr>
        <w:t>пот</w:t>
      </w:r>
      <w:proofErr w:type="spellEnd"/>
      <w:r w:rsidR="00F17F4D">
        <w:rPr>
          <w:rFonts w:cstheme="minorHAnsi"/>
          <w:sz w:val="28"/>
          <w:szCs w:val="28"/>
          <w:lang w:val="ru-RU"/>
        </w:rPr>
        <w:t xml:space="preserve"> – </w:t>
      </w:r>
      <w:proofErr w:type="spellStart"/>
      <w:r w:rsidR="00F17F4D">
        <w:rPr>
          <w:rFonts w:cstheme="minorHAnsi"/>
          <w:sz w:val="28"/>
          <w:szCs w:val="28"/>
          <w:lang w:val="ru-RU"/>
        </w:rPr>
        <w:t>Р</w:t>
      </w:r>
      <w:r w:rsidR="00F17F4D" w:rsidRPr="008B3FBD">
        <w:rPr>
          <w:rFonts w:cstheme="minorHAnsi"/>
          <w:sz w:val="24"/>
          <w:szCs w:val="24"/>
          <w:lang w:val="ru-RU"/>
        </w:rPr>
        <w:t>осв</w:t>
      </w:r>
      <w:proofErr w:type="spellEnd"/>
      <w:r w:rsidR="00F17F4D" w:rsidRPr="00F17F4D">
        <w:rPr>
          <w:rFonts w:cstheme="minorHAnsi"/>
          <w:sz w:val="28"/>
          <w:szCs w:val="28"/>
          <w:lang w:val="ru-RU"/>
        </w:rPr>
        <w:t xml:space="preserve"> / </w:t>
      </w:r>
      <w:r w:rsidR="00F17F4D">
        <w:rPr>
          <w:rFonts w:cstheme="minorHAnsi"/>
          <w:sz w:val="28"/>
          <w:szCs w:val="28"/>
        </w:rPr>
        <w:t>n</w:t>
      </w:r>
      <w:proofErr w:type="gramStart"/>
      <w:r w:rsidR="00F17F4D" w:rsidRPr="00F17F4D">
        <w:rPr>
          <w:rFonts w:cstheme="minorHAnsi"/>
          <w:sz w:val="28"/>
          <w:szCs w:val="28"/>
          <w:lang w:val="ru-RU"/>
        </w:rPr>
        <w:t xml:space="preserve"> </w:t>
      </w:r>
      <w:r w:rsidR="00F17F4D">
        <w:rPr>
          <w:rFonts w:cstheme="minorHAnsi"/>
          <w:sz w:val="28"/>
          <w:szCs w:val="28"/>
          <w:lang w:val="ru-RU"/>
        </w:rPr>
        <w:t>* К</w:t>
      </w:r>
      <w:proofErr w:type="gramEnd"/>
      <w:r w:rsidR="00F17F4D">
        <w:rPr>
          <w:rFonts w:cstheme="minorHAnsi"/>
          <w:sz w:val="28"/>
          <w:szCs w:val="28"/>
          <w:lang w:val="ru-RU"/>
        </w:rPr>
        <w:t>о = 180 –</w:t>
      </w:r>
      <w:r w:rsidR="008B3FBD">
        <w:rPr>
          <w:rFonts w:cstheme="minorHAnsi"/>
          <w:sz w:val="28"/>
          <w:szCs w:val="28"/>
          <w:lang w:val="ru-RU"/>
        </w:rPr>
        <w:t xml:space="preserve"> 7,2</w:t>
      </w:r>
      <w:r w:rsidR="00F17F4D">
        <w:rPr>
          <w:rFonts w:cstheme="minorHAnsi"/>
          <w:sz w:val="28"/>
          <w:szCs w:val="28"/>
          <w:lang w:val="ru-RU"/>
        </w:rPr>
        <w:t xml:space="preserve"> –</w:t>
      </w:r>
      <w:r w:rsidR="00C02DB2">
        <w:rPr>
          <w:rFonts w:cstheme="minorHAnsi"/>
          <w:sz w:val="28"/>
          <w:szCs w:val="28"/>
          <w:lang w:val="ru-RU"/>
        </w:rPr>
        <w:t xml:space="preserve"> 7,5</w:t>
      </w:r>
      <w:r w:rsidR="00F17F4D">
        <w:rPr>
          <w:rFonts w:cstheme="minorHAnsi"/>
          <w:sz w:val="28"/>
          <w:szCs w:val="28"/>
          <w:lang w:val="ru-RU"/>
        </w:rPr>
        <w:t xml:space="preserve"> </w:t>
      </w:r>
      <w:r w:rsidR="00F17F4D" w:rsidRPr="00F17F4D">
        <w:rPr>
          <w:rFonts w:cstheme="minorHAnsi"/>
          <w:sz w:val="28"/>
          <w:szCs w:val="28"/>
          <w:lang w:val="ru-RU"/>
        </w:rPr>
        <w:t xml:space="preserve">/ </w:t>
      </w:r>
      <w:r w:rsidR="00F17F4D">
        <w:rPr>
          <w:rFonts w:cstheme="minorHAnsi"/>
          <w:sz w:val="28"/>
          <w:szCs w:val="28"/>
          <w:lang w:val="ru-RU"/>
        </w:rPr>
        <w:t>252</w:t>
      </w:r>
      <w:r w:rsidR="00A33CAF">
        <w:rPr>
          <w:rFonts w:cstheme="minorHAnsi"/>
          <w:sz w:val="28"/>
          <w:szCs w:val="28"/>
          <w:lang w:val="ru-RU"/>
        </w:rPr>
        <w:t xml:space="preserve"> * 0,131</w:t>
      </w:r>
      <w:r w:rsidR="00F17F4D">
        <w:rPr>
          <w:rFonts w:cstheme="minorHAnsi"/>
          <w:sz w:val="28"/>
          <w:szCs w:val="28"/>
          <w:lang w:val="ru-RU"/>
        </w:rPr>
        <w:t xml:space="preserve"> = 5 кВт. </w:t>
      </w:r>
      <w:r>
        <w:rPr>
          <w:rFonts w:cstheme="minorHAnsi"/>
          <w:sz w:val="28"/>
          <w:szCs w:val="28"/>
          <w:lang w:val="ru-RU"/>
        </w:rPr>
        <w:t xml:space="preserve"> </w:t>
      </w:r>
    </w:p>
    <w:p w:rsidR="00C64B7E" w:rsidRPr="00A12080" w:rsidRDefault="00C64B7E" w:rsidP="00FF0738">
      <w:pPr>
        <w:spacing w:after="0" w:line="240" w:lineRule="auto"/>
        <w:rPr>
          <w:rFonts w:cstheme="minorHAnsi"/>
          <w:sz w:val="28"/>
          <w:szCs w:val="28"/>
        </w:rPr>
      </w:pPr>
      <w:r w:rsidRPr="00A12080">
        <w:rPr>
          <w:rFonts w:cstheme="minorHAnsi"/>
          <w:sz w:val="28"/>
          <w:szCs w:val="28"/>
        </w:rPr>
        <w:t xml:space="preserve"> </w:t>
      </w:r>
    </w:p>
    <w:sectPr w:rsidR="00C64B7E" w:rsidRPr="00A12080" w:rsidSect="00414C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1A7A"/>
    <w:rsid w:val="000E1274"/>
    <w:rsid w:val="0027058A"/>
    <w:rsid w:val="00414C30"/>
    <w:rsid w:val="005027C1"/>
    <w:rsid w:val="00535EBE"/>
    <w:rsid w:val="00536FC2"/>
    <w:rsid w:val="005C3A24"/>
    <w:rsid w:val="006C3156"/>
    <w:rsid w:val="007A509E"/>
    <w:rsid w:val="007E3ABB"/>
    <w:rsid w:val="008367A0"/>
    <w:rsid w:val="008B3FBD"/>
    <w:rsid w:val="008C3A39"/>
    <w:rsid w:val="00972A05"/>
    <w:rsid w:val="00A12080"/>
    <w:rsid w:val="00A33CAF"/>
    <w:rsid w:val="00C02DB2"/>
    <w:rsid w:val="00C64B7E"/>
    <w:rsid w:val="00C76392"/>
    <w:rsid w:val="00D56739"/>
    <w:rsid w:val="00E21A7A"/>
    <w:rsid w:val="00E50789"/>
    <w:rsid w:val="00E51A31"/>
    <w:rsid w:val="00F17F4D"/>
    <w:rsid w:val="00FF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64B7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No Spacing"/>
    <w:uiPriority w:val="1"/>
    <w:qFormat/>
    <w:rsid w:val="00FF0738"/>
    <w:pPr>
      <w:spacing w:after="0" w:line="240" w:lineRule="auto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аля</cp:lastModifiedBy>
  <cp:revision>7</cp:revision>
  <cp:lastPrinted>2019-05-04T17:21:00Z</cp:lastPrinted>
  <dcterms:created xsi:type="dcterms:W3CDTF">2019-05-04T05:07:00Z</dcterms:created>
  <dcterms:modified xsi:type="dcterms:W3CDTF">2019-05-04T17:21:00Z</dcterms:modified>
</cp:coreProperties>
</file>